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CA2B" w14:textId="77777777" w:rsidR="008B37F5" w:rsidRDefault="00F01502" w:rsidP="000116A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7D28F49" wp14:editId="73CFBB8F">
            <wp:extent cx="2771775" cy="323850"/>
            <wp:effectExtent l="0" t="0" r="9525" b="0"/>
            <wp:docPr id="1" name="Bilde 3" descr="cid:image001.jpg@01CF799A.D1C8DC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3" descr="cid:image001.jpg@01CF799A.D1C8DC80"/>
                    <pic:cNvPicPr/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69"/>
        <w:tblW w:w="9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4980"/>
        <w:gridCol w:w="3400"/>
      </w:tblGrid>
      <w:tr w:rsidR="00F01502" w:rsidRPr="00532C21" w14:paraId="57301EEE" w14:textId="77777777" w:rsidTr="00F01502">
        <w:trPr>
          <w:trHeight w:val="647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99482" w14:textId="5265FF93" w:rsidR="00F01502" w:rsidRPr="00585AE1" w:rsidRDefault="00F01502" w:rsidP="00F0150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85AE1">
              <w:rPr>
                <w:rFonts w:asciiTheme="minorHAnsi" w:hAnsiTheme="minorHAnsi" w:cstheme="minorHAnsi"/>
                <w:sz w:val="28"/>
                <w:szCs w:val="28"/>
              </w:rPr>
              <w:t>Hje</w:t>
            </w:r>
            <w:r w:rsidR="00452164">
              <w:rPr>
                <w:rFonts w:asciiTheme="minorHAnsi" w:hAnsiTheme="minorHAnsi" w:cstheme="minorHAnsi"/>
                <w:sz w:val="28"/>
                <w:szCs w:val="28"/>
              </w:rPr>
              <w:t>rtekurs 27</w:t>
            </w:r>
            <w:r w:rsidR="005C2D0F" w:rsidRPr="00585AE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585AE1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452164">
              <w:rPr>
                <w:rFonts w:asciiTheme="minorHAnsi" w:hAnsiTheme="minorHAnsi" w:cstheme="minorHAnsi"/>
                <w:sz w:val="28"/>
                <w:szCs w:val="28"/>
              </w:rPr>
              <w:t>28</w:t>
            </w:r>
            <w:r w:rsidRPr="00585AE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452164">
              <w:rPr>
                <w:rFonts w:asciiTheme="minorHAnsi" w:hAnsiTheme="minorHAnsi" w:cstheme="minorHAnsi"/>
                <w:sz w:val="28"/>
                <w:szCs w:val="28"/>
              </w:rPr>
              <w:t xml:space="preserve"> januar 2026</w:t>
            </w:r>
          </w:p>
          <w:p w14:paraId="78D3249A" w14:textId="77777777" w:rsidR="00F01502" w:rsidRPr="00A52CF5" w:rsidRDefault="00F01502" w:rsidP="00F01502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</w:tr>
      <w:tr w:rsidR="00F01502" w:rsidRPr="00532C21" w14:paraId="75ABB69F" w14:textId="77777777" w:rsidTr="00585AE1">
        <w:trPr>
          <w:trHeight w:val="284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F7B62" w14:textId="77777777" w:rsidR="00F01502" w:rsidRPr="00062044" w:rsidRDefault="00F01502" w:rsidP="00F01502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D4029" w14:textId="77777777" w:rsidR="00F01502" w:rsidRPr="00585AE1" w:rsidRDefault="00F01502" w:rsidP="00F01502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Dag 1</w:t>
            </w:r>
          </w:p>
          <w:p w14:paraId="73232B8D" w14:textId="77777777" w:rsidR="00F01502" w:rsidRPr="00062044" w:rsidRDefault="00F01502" w:rsidP="00F0150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A514" w14:textId="77777777" w:rsidR="00F01502" w:rsidRPr="00062044" w:rsidRDefault="00F01502" w:rsidP="00F0150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062044">
              <w:rPr>
                <w:rFonts w:ascii="Arial" w:hAnsi="Arial" w:cs="Arial"/>
                <w:color w:val="0070C0"/>
                <w:sz w:val="24"/>
                <w:szCs w:val="24"/>
              </w:rPr>
              <w:t> </w:t>
            </w:r>
          </w:p>
        </w:tc>
      </w:tr>
      <w:tr w:rsidR="00F01502" w:rsidRPr="00532C21" w14:paraId="49F74395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9E11B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Tid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8D9FA6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Tema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29126" w14:textId="77777777" w:rsidR="00F01502" w:rsidRPr="00585AE1" w:rsidRDefault="00F01502" w:rsidP="00F01502">
            <w:pPr>
              <w:pStyle w:val="Overskrift1"/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Ansvarlig</w:t>
            </w:r>
          </w:p>
        </w:tc>
      </w:tr>
      <w:tr w:rsidR="00F01502" w:rsidRPr="00344AC3" w14:paraId="1BA8AAAE" w14:textId="77777777" w:rsidTr="00F01502">
        <w:trPr>
          <w:cantSplit/>
          <w:trHeight w:val="60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90BC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053B76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10.00-10.45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C6FC6D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EC448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4CBA1A" w14:textId="77777777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Velkommen. Presentasjon. Forventninger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8C174A0" w14:textId="77777777" w:rsidR="007A1040" w:rsidRPr="00585AE1" w:rsidRDefault="007A1040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OLE_LINK5"/>
            <w:bookmarkStart w:id="1" w:name="OLE_LINK6"/>
          </w:p>
          <w:p w14:paraId="5E8C36E8" w14:textId="74B82DC9" w:rsidR="00F01502" w:rsidRPr="00585AE1" w:rsidRDefault="00F01502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Hjertesykepleier/</w:t>
            </w:r>
            <w:r w:rsidR="007A1040" w:rsidRPr="00585AE1">
              <w:rPr>
                <w:rFonts w:asciiTheme="minorHAnsi" w:hAnsiTheme="minorHAnsi" w:cstheme="minorHAnsi"/>
                <w:sz w:val="24"/>
                <w:szCs w:val="24"/>
              </w:rPr>
              <w:t>kursleder og</w:t>
            </w:r>
          </w:p>
          <w:p w14:paraId="44235CB7" w14:textId="7ED94520" w:rsidR="00F01502" w:rsidRPr="00585AE1" w:rsidRDefault="007A1040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LMS-rådgiver</w:t>
            </w:r>
            <w:bookmarkEnd w:id="0"/>
            <w:bookmarkEnd w:id="1"/>
          </w:p>
        </w:tc>
      </w:tr>
      <w:tr w:rsidR="00F01502" w:rsidRPr="00344AC3" w14:paraId="087A9A77" w14:textId="77777777" w:rsidTr="00F01502">
        <w:trPr>
          <w:cantSplit/>
          <w:trHeight w:val="33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892A7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EE869" w14:textId="77777777" w:rsidR="00F01502" w:rsidRPr="00585AE1" w:rsidRDefault="00F01502" w:rsidP="00F01502">
            <w:pPr>
              <w:rPr>
                <w:rFonts w:asciiTheme="minorHAnsi" w:hAnsiTheme="minorHAnsi" w:cstheme="minorHAnsi"/>
                <w:i/>
                <w:color w:val="2B70FF" w:themeColor="accent6" w:themeTint="99"/>
                <w:sz w:val="24"/>
                <w:szCs w:val="24"/>
              </w:rPr>
            </w:pPr>
          </w:p>
          <w:p w14:paraId="2CF6D285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3F71202" w14:textId="77777777" w:rsidR="00F01502" w:rsidRPr="00585AE1" w:rsidRDefault="00F01502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502" w:rsidRPr="00344AC3" w14:paraId="6AED23FC" w14:textId="77777777" w:rsidTr="00F01502">
        <w:trPr>
          <w:cantSplit/>
          <w:trHeight w:val="33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4827F" w14:textId="02ADF0A2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OLE_LINK33"/>
            <w:bookmarkStart w:id="3" w:name="OLE_LINK34"/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-12.</w:t>
            </w:r>
            <w:bookmarkEnd w:id="2"/>
            <w:bookmarkEnd w:id="3"/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8A9D" w14:textId="77777777" w:rsidR="00F01502" w:rsidRPr="00585AE1" w:rsidRDefault="00F01502" w:rsidP="00F01502">
            <w:pPr>
              <w:rPr>
                <w:rFonts w:asciiTheme="minorHAnsi" w:hAnsiTheme="minorHAnsi" w:cstheme="minorHAnsi"/>
              </w:rPr>
            </w:pPr>
          </w:p>
          <w:p w14:paraId="38D09E39" w14:textId="32A1E8EB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Hva er hjert</w:t>
            </w:r>
            <w:r w:rsidR="00C21D90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736A90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/kar </w:t>
            </w:r>
            <w:r w:rsidR="00C21D90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sykdom?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CD70D5B" w14:textId="77777777" w:rsidR="007A1040" w:rsidRPr="00585AE1" w:rsidRDefault="007A1040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FA8D8" w14:textId="11283ED1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Hjertesykepleier</w:t>
            </w:r>
          </w:p>
        </w:tc>
      </w:tr>
      <w:tr w:rsidR="00F01502" w:rsidRPr="00344AC3" w14:paraId="73EDB781" w14:textId="77777777" w:rsidTr="00F01502">
        <w:trPr>
          <w:cantSplit/>
          <w:trHeight w:val="33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A5942" w14:textId="30A5DCEB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12.0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-12.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F033C" w14:textId="77777777" w:rsidR="00F01502" w:rsidRPr="00585AE1" w:rsidRDefault="00F01502" w:rsidP="00F01502">
            <w:pPr>
              <w:rPr>
                <w:rFonts w:asciiTheme="minorHAnsi" w:hAnsiTheme="minorHAnsi" w:cstheme="minorHAnsi"/>
                <w:i/>
                <w:color w:val="2B70FF" w:themeColor="accent6" w:themeTint="99"/>
                <w:sz w:val="24"/>
                <w:szCs w:val="24"/>
                <w:lang w:val="da-DK"/>
              </w:rPr>
            </w:pPr>
          </w:p>
          <w:p w14:paraId="1D7BC880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color w:val="2B70FF" w:themeColor="accent6" w:themeTint="99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Lunsj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0C796B7" w14:textId="77777777" w:rsidR="00F01502" w:rsidRPr="00585AE1" w:rsidRDefault="00F01502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502" w:rsidRPr="00344AC3" w14:paraId="41A9EFD9" w14:textId="77777777" w:rsidTr="00F01502">
        <w:trPr>
          <w:cantSplit/>
          <w:trHeight w:val="331"/>
        </w:trPr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C594" w14:textId="3BE43BA6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-14.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998007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D16E66" w14:textId="38156F6A" w:rsidR="00F01502" w:rsidRPr="00585AE1" w:rsidRDefault="00B964BF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Behandling av hjerte/kar sykdom</w:t>
            </w:r>
          </w:p>
          <w:p w14:paraId="53852CE6" w14:textId="77777777" w:rsidR="00F01502" w:rsidRPr="00585AE1" w:rsidRDefault="00F01502" w:rsidP="00F01502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Medisiner</w:t>
            </w:r>
          </w:p>
          <w:p w14:paraId="37185856" w14:textId="77777777" w:rsidR="00F01502" w:rsidRPr="00585AE1" w:rsidRDefault="00F01502" w:rsidP="00F01502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Endring av livsstil</w:t>
            </w:r>
          </w:p>
          <w:p w14:paraId="3C019A7B" w14:textId="77777777" w:rsidR="00F01502" w:rsidRPr="00585AE1" w:rsidRDefault="00F01502" w:rsidP="00F01502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Forebygging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04637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F496DD" w14:textId="77777777" w:rsidR="007A1040" w:rsidRPr="00585AE1" w:rsidRDefault="007A1040" w:rsidP="00D36E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C16DCB" w14:textId="77777777" w:rsidR="007A1040" w:rsidRPr="00585AE1" w:rsidRDefault="007A1040" w:rsidP="00D36E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8CA530" w14:textId="044C6B6A" w:rsidR="007A1040" w:rsidRPr="00585AE1" w:rsidRDefault="00F01502" w:rsidP="00D36E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Overlege i hjertesykdommer</w:t>
            </w:r>
            <w:r w:rsidR="00D36E53" w:rsidRPr="00585AE1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</w:p>
          <w:p w14:paraId="0129F508" w14:textId="519DC5A2" w:rsidR="00F01502" w:rsidRPr="00585AE1" w:rsidRDefault="00812DD6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F01502" w:rsidRPr="00585AE1">
              <w:rPr>
                <w:rFonts w:asciiTheme="minorHAnsi" w:hAnsiTheme="minorHAnsi" w:cstheme="minorHAnsi"/>
                <w:sz w:val="24"/>
                <w:szCs w:val="24"/>
              </w:rPr>
              <w:t>jertesykepleier</w:t>
            </w:r>
          </w:p>
        </w:tc>
      </w:tr>
      <w:tr w:rsidR="00F01502" w:rsidRPr="00344AC3" w14:paraId="399DC9BA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3DA9" w14:textId="77777777" w:rsidR="00F01502" w:rsidRPr="00585AE1" w:rsidRDefault="00F01502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D415BEE" w14:textId="77777777" w:rsidR="00F01502" w:rsidRPr="00585AE1" w:rsidRDefault="00F01502" w:rsidP="00F0150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83A4" w14:textId="77777777" w:rsidR="00F01502" w:rsidRPr="00585AE1" w:rsidRDefault="00F01502" w:rsidP="00F01502">
            <w:pPr>
              <w:rPr>
                <w:rFonts w:asciiTheme="minorHAnsi" w:hAnsiTheme="minorHAnsi" w:cstheme="minorHAnsi"/>
                <w:i/>
                <w:color w:val="2B70FF" w:themeColor="accent6" w:themeTint="99"/>
                <w:sz w:val="24"/>
                <w:szCs w:val="24"/>
              </w:rPr>
            </w:pPr>
          </w:p>
          <w:p w14:paraId="3A76FDAD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color w:val="2B70FF" w:themeColor="accent6" w:themeTint="99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Pause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E9A30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502" w:rsidRPr="00344AC3" w14:paraId="6A0BE099" w14:textId="77777777" w:rsidTr="00F01502">
        <w:trPr>
          <w:trHeight w:val="948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0B771" w14:textId="5AD87C23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.30</w:t>
            </w: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5.30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A56D9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4" w:name="OLE_LINK18"/>
            <w:bookmarkStart w:id="5" w:name="OLE_LINK19"/>
          </w:p>
          <w:p w14:paraId="200292C8" w14:textId="77777777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Å leve med hjertesykdom</w:t>
            </w:r>
          </w:p>
          <w:p w14:paraId="1DC5D53B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En pasient deler sin erfaring</w:t>
            </w:r>
          </w:p>
          <w:p w14:paraId="4991F25A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Informasjon om LHL</w:t>
            </w:r>
            <w:bookmarkEnd w:id="4"/>
            <w:bookmarkEnd w:id="5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B5031" w14:textId="77777777" w:rsidR="00F01502" w:rsidRPr="00585AE1" w:rsidRDefault="00F01502" w:rsidP="00F01502">
            <w:pPr>
              <w:pStyle w:val="Topptekst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105E69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6F6810" w14:textId="77777777" w:rsidR="007A1040" w:rsidRPr="00585AE1" w:rsidRDefault="007A1040" w:rsidP="00D36E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2D0AA" w14:textId="2CB3BD3C" w:rsidR="00F01502" w:rsidRPr="00585AE1" w:rsidRDefault="00F01502" w:rsidP="00D36E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Brukerrepresentant</w:t>
            </w:r>
          </w:p>
        </w:tc>
      </w:tr>
      <w:tr w:rsidR="00F01502" w:rsidRPr="00344AC3" w14:paraId="7158A960" w14:textId="77777777" w:rsidTr="00F01502">
        <w:trPr>
          <w:cantSplit/>
          <w:trHeight w:val="65"/>
        </w:trPr>
        <w:tc>
          <w:tcPr>
            <w:tcW w:w="96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3B6D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1502" w:rsidRPr="00344AC3" w14:paraId="397974ED" w14:textId="77777777" w:rsidTr="00585AE1">
        <w:trPr>
          <w:trHeight w:val="24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6AD7A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06DA" w14:textId="77777777" w:rsidR="00F01502" w:rsidRPr="00585AE1" w:rsidRDefault="00F01502" w:rsidP="00F0150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sz w:val="24"/>
                <w:szCs w:val="24"/>
              </w:rPr>
              <w:t>Dag 2</w:t>
            </w:r>
          </w:p>
          <w:p w14:paraId="00859178" w14:textId="77777777" w:rsidR="00F01502" w:rsidRPr="00585AE1" w:rsidRDefault="00F01502" w:rsidP="00F015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A6BE2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502" w:rsidRPr="00344AC3" w14:paraId="28D4712F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77371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sz w:val="24"/>
                <w:szCs w:val="24"/>
              </w:rPr>
              <w:t>Tid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46ED8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sz w:val="24"/>
                <w:szCs w:val="24"/>
              </w:rPr>
              <w:t>Tema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D4888" w14:textId="77777777" w:rsidR="00F01502" w:rsidRPr="00585AE1" w:rsidRDefault="00F01502" w:rsidP="00F01502">
            <w:pPr>
              <w:pStyle w:val="Topptekst"/>
              <w:tabs>
                <w:tab w:val="left" w:pos="70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sz w:val="24"/>
                <w:szCs w:val="24"/>
              </w:rPr>
              <w:t>Ansvarlig</w:t>
            </w:r>
          </w:p>
        </w:tc>
      </w:tr>
      <w:tr w:rsidR="00F01502" w:rsidRPr="00344AC3" w14:paraId="6FCFFA5D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6E193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09.00-10.30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21370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3078F8" w14:textId="77777777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Hjertegodt kosthold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D79C" w14:textId="77777777" w:rsidR="007A1040" w:rsidRPr="00585AE1" w:rsidRDefault="007A1040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F5266C" w14:textId="3218707C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Klinisk ernæringsfysiolog</w:t>
            </w:r>
          </w:p>
        </w:tc>
      </w:tr>
      <w:tr w:rsidR="00F01502" w:rsidRPr="00344AC3" w14:paraId="49551D8B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4A8D0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10.30-10.45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8D041C" w14:textId="77777777" w:rsidR="00F01502" w:rsidRPr="00585AE1" w:rsidRDefault="00F01502" w:rsidP="00F01502">
            <w:pPr>
              <w:rPr>
                <w:rFonts w:asciiTheme="minorHAnsi" w:hAnsiTheme="minorHAnsi" w:cstheme="minorHAnsi"/>
                <w:i/>
                <w:color w:val="2B70FF" w:themeColor="accent6" w:themeTint="99"/>
                <w:sz w:val="24"/>
                <w:szCs w:val="24"/>
              </w:rPr>
            </w:pPr>
          </w:p>
          <w:p w14:paraId="7BE38A1F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color w:val="2B70FF" w:themeColor="accent6" w:themeTint="99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6D34D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502" w:rsidRPr="00344AC3" w14:paraId="0AAE7AD9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B3EE7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10.45-12.00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902DB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3F445B" w14:textId="13A66335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Fysisk aktivitet </w:t>
            </w:r>
            <w:r w:rsidR="00C21D90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for hjerte</w:t>
            </w:r>
            <w:r w:rsidR="00B964BF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C21D90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ka</w:t>
            </w:r>
            <w:r w:rsidR="00736A90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r syke</w:t>
            </w:r>
          </w:p>
          <w:p w14:paraId="712E24C2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Trening, trim, vi rører på oss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50E2E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D6303E" w14:textId="77777777" w:rsidR="007A1040" w:rsidRPr="00585AE1" w:rsidRDefault="007A1040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F1F3F" w14:textId="04057233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Fysioterapeut</w:t>
            </w:r>
          </w:p>
        </w:tc>
      </w:tr>
      <w:tr w:rsidR="00F01502" w:rsidRPr="00344AC3" w14:paraId="3ACBE5C7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B8AD5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12.00-12.45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9E977" w14:textId="77777777" w:rsidR="00F01502" w:rsidRPr="00585AE1" w:rsidRDefault="00F01502" w:rsidP="00F01502">
            <w:pPr>
              <w:rPr>
                <w:rFonts w:asciiTheme="minorHAnsi" w:hAnsiTheme="minorHAnsi" w:cstheme="minorHAnsi"/>
                <w:i/>
                <w:color w:val="2B70FF" w:themeColor="accent6" w:themeTint="99"/>
                <w:sz w:val="24"/>
                <w:szCs w:val="24"/>
              </w:rPr>
            </w:pPr>
          </w:p>
          <w:p w14:paraId="337E5D23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bCs/>
                <w:i/>
                <w:color w:val="2B70FF" w:themeColor="accent6" w:themeTint="99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Lunsj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7D891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502" w:rsidRPr="00344AC3" w14:paraId="53977148" w14:textId="77777777" w:rsidTr="00F01502">
        <w:trPr>
          <w:trHeight w:val="331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AD87D" w14:textId="3CC132C1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12.45-1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4.00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96DC4" w14:textId="77777777" w:rsidR="007A1040" w:rsidRPr="00585AE1" w:rsidRDefault="007A1040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D9EA159" w14:textId="4B34395C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Psykiske reaksjoner</w:t>
            </w:r>
            <w:r w:rsidR="00523544"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/Seksualitet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514C1" w14:textId="77777777" w:rsidR="007A1040" w:rsidRPr="00585AE1" w:rsidRDefault="007A1040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A75C93" w14:textId="0AE9ECF5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Hjertesykepleier</w:t>
            </w:r>
          </w:p>
        </w:tc>
      </w:tr>
      <w:tr w:rsidR="00F01502" w:rsidRPr="00344AC3" w14:paraId="63E35321" w14:textId="77777777" w:rsidTr="00F01502">
        <w:trPr>
          <w:trHeight w:val="702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1B6FD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5EDF7" w14:textId="724FFD8B" w:rsidR="00F01502" w:rsidRPr="00585AE1" w:rsidRDefault="00F01502" w:rsidP="00F015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23544" w:rsidRPr="00585AE1">
              <w:rPr>
                <w:rFonts w:asciiTheme="minorHAnsi" w:hAnsiTheme="minorHAnsi" w:cstheme="minorHAnsi"/>
                <w:sz w:val="22"/>
                <w:szCs w:val="22"/>
              </w:rPr>
              <w:t>4.00</w:t>
            </w:r>
            <w:r w:rsidRPr="00585AE1">
              <w:rPr>
                <w:rFonts w:asciiTheme="minorHAnsi" w:hAnsiTheme="minorHAnsi" w:cstheme="minorHAnsi"/>
                <w:sz w:val="22"/>
                <w:szCs w:val="22"/>
              </w:rPr>
              <w:t>-15.00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DF7D" w14:textId="77777777" w:rsidR="00F01502" w:rsidRPr="00585AE1" w:rsidRDefault="00F01502" w:rsidP="00F015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E8B88B" w14:textId="77777777" w:rsidR="00F01502" w:rsidRPr="00585AE1" w:rsidRDefault="00F01502" w:rsidP="00F0150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bCs/>
                <w:sz w:val="24"/>
                <w:szCs w:val="24"/>
              </w:rPr>
              <w:t>Oppsummering. Spørsmål.</w:t>
            </w:r>
          </w:p>
          <w:p w14:paraId="7FFC8954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Vel hjem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D5DBE" w14:textId="77777777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C20719" w14:textId="77777777" w:rsidR="007A1040" w:rsidRPr="00585AE1" w:rsidRDefault="007A1040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72102C" w14:textId="0C44CEE6" w:rsidR="00F01502" w:rsidRPr="00585AE1" w:rsidRDefault="00F01502" w:rsidP="00F015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5AE1">
              <w:rPr>
                <w:rFonts w:asciiTheme="minorHAnsi" w:hAnsiTheme="minorHAnsi" w:cstheme="minorHAnsi"/>
                <w:sz w:val="24"/>
                <w:szCs w:val="24"/>
              </w:rPr>
              <w:t>Alle</w:t>
            </w:r>
          </w:p>
        </w:tc>
      </w:tr>
    </w:tbl>
    <w:p w14:paraId="22F90F74" w14:textId="77777777" w:rsidR="007E6803" w:rsidRPr="00F01502" w:rsidRDefault="007E6803" w:rsidP="00F01502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sectPr w:rsidR="007E6803" w:rsidRPr="00F01502" w:rsidSect="0080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155A0"/>
    <w:multiLevelType w:val="hybridMultilevel"/>
    <w:tmpl w:val="5FC8F09C"/>
    <w:lvl w:ilvl="0" w:tplc="29F641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3989">
    <w:abstractNumId w:val="0"/>
  </w:num>
  <w:num w:numId="2" w16cid:durableId="6245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AE"/>
    <w:rsid w:val="000116AE"/>
    <w:rsid w:val="00013C51"/>
    <w:rsid w:val="000305AA"/>
    <w:rsid w:val="000305CF"/>
    <w:rsid w:val="00041C42"/>
    <w:rsid w:val="00062044"/>
    <w:rsid w:val="000672B1"/>
    <w:rsid w:val="000A4606"/>
    <w:rsid w:val="000C6200"/>
    <w:rsid w:val="000E2BD2"/>
    <w:rsid w:val="000E6D20"/>
    <w:rsid w:val="000F7B3B"/>
    <w:rsid w:val="00130662"/>
    <w:rsid w:val="00154C87"/>
    <w:rsid w:val="00164736"/>
    <w:rsid w:val="00191485"/>
    <w:rsid w:val="00193224"/>
    <w:rsid w:val="001B32BB"/>
    <w:rsid w:val="001B5E2A"/>
    <w:rsid w:val="002100C8"/>
    <w:rsid w:val="002220B6"/>
    <w:rsid w:val="00247252"/>
    <w:rsid w:val="0025668A"/>
    <w:rsid w:val="00281076"/>
    <w:rsid w:val="00285428"/>
    <w:rsid w:val="0028583B"/>
    <w:rsid w:val="002A6F22"/>
    <w:rsid w:val="002A738B"/>
    <w:rsid w:val="002B2780"/>
    <w:rsid w:val="002B4896"/>
    <w:rsid w:val="002F2DF2"/>
    <w:rsid w:val="002F4EF4"/>
    <w:rsid w:val="002F70FB"/>
    <w:rsid w:val="00312168"/>
    <w:rsid w:val="00344AC3"/>
    <w:rsid w:val="0036451D"/>
    <w:rsid w:val="0037378C"/>
    <w:rsid w:val="00376F26"/>
    <w:rsid w:val="00391470"/>
    <w:rsid w:val="00391883"/>
    <w:rsid w:val="003A0459"/>
    <w:rsid w:val="003A2565"/>
    <w:rsid w:val="003D2355"/>
    <w:rsid w:val="00406A13"/>
    <w:rsid w:val="0041132A"/>
    <w:rsid w:val="00420AA4"/>
    <w:rsid w:val="00425BBC"/>
    <w:rsid w:val="004367A8"/>
    <w:rsid w:val="00441A12"/>
    <w:rsid w:val="00452164"/>
    <w:rsid w:val="00453993"/>
    <w:rsid w:val="0048099B"/>
    <w:rsid w:val="004809B9"/>
    <w:rsid w:val="004919DC"/>
    <w:rsid w:val="00493DF2"/>
    <w:rsid w:val="004B5B2C"/>
    <w:rsid w:val="004C6063"/>
    <w:rsid w:val="00523544"/>
    <w:rsid w:val="00527BB2"/>
    <w:rsid w:val="00562689"/>
    <w:rsid w:val="00565256"/>
    <w:rsid w:val="00585AE1"/>
    <w:rsid w:val="005A2F13"/>
    <w:rsid w:val="005C2D0F"/>
    <w:rsid w:val="005C7AA2"/>
    <w:rsid w:val="005D15A9"/>
    <w:rsid w:val="005E5A60"/>
    <w:rsid w:val="00640975"/>
    <w:rsid w:val="0065489F"/>
    <w:rsid w:val="00690349"/>
    <w:rsid w:val="0069617C"/>
    <w:rsid w:val="006A5547"/>
    <w:rsid w:val="006A5F6E"/>
    <w:rsid w:val="006A6E38"/>
    <w:rsid w:val="006B23AA"/>
    <w:rsid w:val="006B2B46"/>
    <w:rsid w:val="006C3FF2"/>
    <w:rsid w:val="006E4138"/>
    <w:rsid w:val="006E79DE"/>
    <w:rsid w:val="00701BE4"/>
    <w:rsid w:val="007170A8"/>
    <w:rsid w:val="00736A90"/>
    <w:rsid w:val="00736B78"/>
    <w:rsid w:val="00770A47"/>
    <w:rsid w:val="0079081A"/>
    <w:rsid w:val="007A0734"/>
    <w:rsid w:val="007A1040"/>
    <w:rsid w:val="007A45BF"/>
    <w:rsid w:val="007A7CAA"/>
    <w:rsid w:val="007E6803"/>
    <w:rsid w:val="007F3955"/>
    <w:rsid w:val="008032E6"/>
    <w:rsid w:val="00805923"/>
    <w:rsid w:val="008063EC"/>
    <w:rsid w:val="00806FB8"/>
    <w:rsid w:val="00812DD6"/>
    <w:rsid w:val="00827E7B"/>
    <w:rsid w:val="0083642A"/>
    <w:rsid w:val="008512DF"/>
    <w:rsid w:val="00865A4B"/>
    <w:rsid w:val="008858C5"/>
    <w:rsid w:val="008A5256"/>
    <w:rsid w:val="008A7C3D"/>
    <w:rsid w:val="008B3118"/>
    <w:rsid w:val="008B37F5"/>
    <w:rsid w:val="008B51BB"/>
    <w:rsid w:val="008C0F26"/>
    <w:rsid w:val="008D4278"/>
    <w:rsid w:val="008E2C3E"/>
    <w:rsid w:val="00907EE4"/>
    <w:rsid w:val="0091032B"/>
    <w:rsid w:val="00931590"/>
    <w:rsid w:val="009527D6"/>
    <w:rsid w:val="009644BF"/>
    <w:rsid w:val="0096658D"/>
    <w:rsid w:val="0096667D"/>
    <w:rsid w:val="00976B99"/>
    <w:rsid w:val="009779B1"/>
    <w:rsid w:val="009B6E1D"/>
    <w:rsid w:val="009C082F"/>
    <w:rsid w:val="009D7D5B"/>
    <w:rsid w:val="009E2ABD"/>
    <w:rsid w:val="009F5FEC"/>
    <w:rsid w:val="00A04461"/>
    <w:rsid w:val="00A52CF5"/>
    <w:rsid w:val="00A96793"/>
    <w:rsid w:val="00AA3F3D"/>
    <w:rsid w:val="00AA7738"/>
    <w:rsid w:val="00AC6878"/>
    <w:rsid w:val="00AD7958"/>
    <w:rsid w:val="00AE1A99"/>
    <w:rsid w:val="00AF4C76"/>
    <w:rsid w:val="00B35A3F"/>
    <w:rsid w:val="00B422DF"/>
    <w:rsid w:val="00B57A4A"/>
    <w:rsid w:val="00B63C6D"/>
    <w:rsid w:val="00B71A0C"/>
    <w:rsid w:val="00B856F5"/>
    <w:rsid w:val="00B927EB"/>
    <w:rsid w:val="00B964BF"/>
    <w:rsid w:val="00BA3DC3"/>
    <w:rsid w:val="00BA4ADF"/>
    <w:rsid w:val="00BD6AAF"/>
    <w:rsid w:val="00BE534E"/>
    <w:rsid w:val="00BF0E2F"/>
    <w:rsid w:val="00BF3470"/>
    <w:rsid w:val="00BF651B"/>
    <w:rsid w:val="00C07BC2"/>
    <w:rsid w:val="00C1060E"/>
    <w:rsid w:val="00C1374C"/>
    <w:rsid w:val="00C21D90"/>
    <w:rsid w:val="00C30A79"/>
    <w:rsid w:val="00C359FC"/>
    <w:rsid w:val="00C44660"/>
    <w:rsid w:val="00C51576"/>
    <w:rsid w:val="00CC5DFB"/>
    <w:rsid w:val="00CE4B31"/>
    <w:rsid w:val="00CE5742"/>
    <w:rsid w:val="00D16030"/>
    <w:rsid w:val="00D21109"/>
    <w:rsid w:val="00D2459C"/>
    <w:rsid w:val="00D35B88"/>
    <w:rsid w:val="00D35F34"/>
    <w:rsid w:val="00D36E53"/>
    <w:rsid w:val="00D5559B"/>
    <w:rsid w:val="00D8367F"/>
    <w:rsid w:val="00D84C31"/>
    <w:rsid w:val="00DB2304"/>
    <w:rsid w:val="00DF1251"/>
    <w:rsid w:val="00E05B86"/>
    <w:rsid w:val="00E10950"/>
    <w:rsid w:val="00E27B65"/>
    <w:rsid w:val="00E3578E"/>
    <w:rsid w:val="00E66517"/>
    <w:rsid w:val="00E822EA"/>
    <w:rsid w:val="00EA3DC8"/>
    <w:rsid w:val="00EA419D"/>
    <w:rsid w:val="00EB105E"/>
    <w:rsid w:val="00EC39DE"/>
    <w:rsid w:val="00EC61D9"/>
    <w:rsid w:val="00ED6D8D"/>
    <w:rsid w:val="00EF13E7"/>
    <w:rsid w:val="00EF68F2"/>
    <w:rsid w:val="00F01502"/>
    <w:rsid w:val="00F02DBC"/>
    <w:rsid w:val="00F07162"/>
    <w:rsid w:val="00F14508"/>
    <w:rsid w:val="00F17CEB"/>
    <w:rsid w:val="00F45672"/>
    <w:rsid w:val="00F63785"/>
    <w:rsid w:val="00F669DA"/>
    <w:rsid w:val="00F73EA2"/>
    <w:rsid w:val="00FC50A4"/>
    <w:rsid w:val="00FE66A9"/>
    <w:rsid w:val="00FF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0945"/>
  <w15:docId w15:val="{F492DDC6-519D-4567-A691-A9A39AA7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8"/>
    <w:pPr>
      <w:spacing w:after="0" w:line="240" w:lineRule="auto"/>
    </w:pPr>
    <w:rPr>
      <w:rFonts w:ascii="Garamond" w:eastAsia="Times New Roman" w:hAnsi="Garamond" w:cs="Garamond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116AE"/>
    <w:pPr>
      <w:keepNext/>
      <w:outlineLvl w:val="0"/>
    </w:pPr>
    <w:rPr>
      <w:b/>
      <w:bCs/>
      <w:i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0116AE"/>
    <w:rPr>
      <w:rFonts w:ascii="Garamond" w:eastAsia="Times New Roman" w:hAnsi="Garamond" w:cs="Garamond"/>
      <w:b/>
      <w:bCs/>
      <w:i/>
      <w:i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0116A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116AE"/>
    <w:rPr>
      <w:rFonts w:ascii="Garamond" w:eastAsia="Times New Roman" w:hAnsi="Garamond" w:cs="Garamond"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F0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E534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534E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34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799A.D1C8DC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Livlig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M Ramberg</dc:creator>
  <cp:lastModifiedBy>Orassalo Anja Tellervo</cp:lastModifiedBy>
  <cp:revision>10</cp:revision>
  <cp:lastPrinted>2025-12-01T09:48:00Z</cp:lastPrinted>
  <dcterms:created xsi:type="dcterms:W3CDTF">2025-06-23T10:30:00Z</dcterms:created>
  <dcterms:modified xsi:type="dcterms:W3CDTF">2025-12-05T11:24:00Z</dcterms:modified>
</cp:coreProperties>
</file>